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58D5D" w14:textId="77777777" w:rsidR="00BE5E85" w:rsidRPr="007C3D2B" w:rsidRDefault="00BE5E85" w:rsidP="007C3D2B">
      <w:pPr>
        <w:spacing w:line="321" w:lineRule="exact"/>
        <w:ind w:left="3503" w:right="271" w:hanging="2271"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7C3D2B">
        <w:rPr>
          <w:rFonts w:ascii="Times New Roman" w:hAnsi="Times New Roman" w:cs="Times New Roman"/>
          <w:color w:val="000000"/>
          <w:spacing w:val="-5"/>
          <w:sz w:val="28"/>
          <w:szCs w:val="28"/>
          <w:lang w:val="ru-RU"/>
        </w:rPr>
        <w:t>А</w:t>
      </w:r>
      <w:r w:rsidRPr="007C3D2B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ннотация к программе дополнительного образования «Веселые старты»</w:t>
      </w:r>
    </w:p>
    <w:p w14:paraId="708D180D" w14:textId="77777777" w:rsidR="00BE5E85" w:rsidRPr="007C3D2B" w:rsidRDefault="00BE5E85" w:rsidP="007C3D2B">
      <w:pPr>
        <w:spacing w:after="46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</w:p>
    <w:p w14:paraId="6FE0A0E2" w14:textId="77777777" w:rsidR="00BE5E85" w:rsidRPr="007C3D2B" w:rsidRDefault="00BE5E85" w:rsidP="007C3D2B">
      <w:pPr>
        <w:tabs>
          <w:tab w:val="left" w:pos="3116"/>
          <w:tab w:val="left" w:pos="4962"/>
          <w:tab w:val="left" w:pos="5413"/>
          <w:tab w:val="left" w:pos="7806"/>
          <w:tab w:val="left" w:pos="9657"/>
        </w:tabs>
        <w:spacing w:line="324" w:lineRule="exact"/>
        <w:ind w:right="208" w:firstLine="1179"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7C3D2B">
        <w:rPr>
          <w:rFonts w:ascii="Times New Roman" w:hAnsi="Times New Roman" w:cs="Times New Roman"/>
          <w:color w:val="010302"/>
          <w:sz w:val="28"/>
          <w:szCs w:val="28"/>
          <w:lang w:val="ru-RU"/>
        </w:rPr>
        <w:t xml:space="preserve">     Программа «Веселые старты» имеет физкультурно-спортивную направленность и общекультурный уровень освоения. В основе деятельности по данной программе лежит организация подвижных игр. Подвижные игры занимают большое место в физическом воспитании детей, так как они благоприятствуют комплексному совершенствованию двигательных навыков, нормальному физическому развитию, укреплению и сохранению здоровья. Подвижные игры оказывают благоприятное воздействие на сердечно-сосудистую, мышечную, дыхательную и другие системы организма.</w:t>
      </w:r>
    </w:p>
    <w:p w14:paraId="1788E92D" w14:textId="77777777" w:rsidR="00BE5E85" w:rsidRPr="007C3D2B" w:rsidRDefault="00BE5E85" w:rsidP="007C3D2B">
      <w:pPr>
        <w:tabs>
          <w:tab w:val="left" w:pos="3116"/>
          <w:tab w:val="left" w:pos="4962"/>
          <w:tab w:val="left" w:pos="5413"/>
          <w:tab w:val="left" w:pos="7806"/>
          <w:tab w:val="left" w:pos="9657"/>
        </w:tabs>
        <w:spacing w:line="324" w:lineRule="exact"/>
        <w:ind w:right="208" w:firstLine="1179"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7C3D2B">
        <w:rPr>
          <w:rFonts w:ascii="Times New Roman" w:hAnsi="Times New Roman" w:cs="Times New Roman"/>
          <w:color w:val="010302"/>
          <w:sz w:val="28"/>
          <w:szCs w:val="28"/>
          <w:lang w:val="ru-RU"/>
        </w:rPr>
        <w:t>Актуальность. Современные условия жизни общества с непрерывно растущими нервно-психическими нагрузками, социальными стрессами, отсутствие чётких нравственных ориентиров формируют ту обстановку, в контексте которой необходимо решать проблему здоровья. Нарастающая напряжённость ситуации требует формирования такого подхода к здоровью, который включал бы в качестве основы использование внутренних возможностей организма, позволял бы активно управлять развитием его адаптационных возможностей, обеспечивая устойчивость к влияниям различных стресс-факторов.</w:t>
      </w:r>
    </w:p>
    <w:p w14:paraId="7A662C8D" w14:textId="77777777" w:rsidR="00BE5E85" w:rsidRPr="007C3D2B" w:rsidRDefault="00BE5E85" w:rsidP="007C3D2B">
      <w:pPr>
        <w:tabs>
          <w:tab w:val="left" w:pos="3116"/>
          <w:tab w:val="left" w:pos="4962"/>
          <w:tab w:val="left" w:pos="5413"/>
          <w:tab w:val="left" w:pos="7806"/>
          <w:tab w:val="left" w:pos="9657"/>
        </w:tabs>
        <w:spacing w:line="324" w:lineRule="exact"/>
        <w:ind w:right="208"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7C3D2B">
        <w:rPr>
          <w:rFonts w:cs="Times New Roman"/>
          <w:color w:val="010302"/>
          <w:sz w:val="28"/>
          <w:szCs w:val="28"/>
          <w:lang w:val="ru-RU"/>
        </w:rPr>
        <w:t>Новизна данной программы</w:t>
      </w:r>
      <w:r w:rsidRPr="007C3D2B">
        <w:rPr>
          <w:rFonts w:ascii="Times New Roman" w:hAnsi="Times New Roman" w:cs="Times New Roman"/>
          <w:color w:val="010302"/>
          <w:sz w:val="28"/>
          <w:szCs w:val="28"/>
          <w:lang w:val="ru-RU"/>
        </w:rPr>
        <w:t xml:space="preserve"> Велико значение подвижных игр в воспитании физических качеств: быстроты, ловкости, силы, выносливости, гибкости. В подвижных играх эти качества у детей развиваются в комплексе. Важнейший результат игры - это радость и эмоциональный подъем.</w:t>
      </w:r>
    </w:p>
    <w:p w14:paraId="2EEFCEF8" w14:textId="77777777" w:rsidR="00BE5E85" w:rsidRPr="007C3D2B" w:rsidRDefault="00BE5E85" w:rsidP="007C3D2B">
      <w:pPr>
        <w:shd w:val="clear" w:color="auto" w:fill="FFFFFF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C3D2B">
        <w:rPr>
          <w:rFonts w:ascii="Times New Roman" w:hAnsi="Times New Roman" w:cs="Times New Roman"/>
          <w:color w:val="010302"/>
          <w:sz w:val="28"/>
          <w:szCs w:val="28"/>
          <w:lang w:val="ru-RU"/>
        </w:rPr>
        <w:t xml:space="preserve">      Цель  программы:  </w:t>
      </w:r>
      <w:r w:rsidRPr="007C3D2B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удовлетворить потребность  школьников в движении, стабилизировать эмоции, научить владеть своим телом, развить физические, умственные и творческие способности, нравственные качества.</w:t>
      </w:r>
    </w:p>
    <w:p w14:paraId="40E3D54A" w14:textId="77777777" w:rsidR="00BE5E85" w:rsidRPr="007C3D2B" w:rsidRDefault="00BE5E85" w:rsidP="007C3D2B">
      <w:pPr>
        <w:shd w:val="clear" w:color="auto" w:fill="FFFFFF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Задачи</w:t>
      </w:r>
      <w:proofErr w:type="spellEnd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:</w:t>
      </w:r>
    </w:p>
    <w:p w14:paraId="7F7A3F83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Образовательные</w:t>
      </w:r>
      <w:proofErr w:type="spellEnd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:</w:t>
      </w:r>
    </w:p>
    <w:p w14:paraId="0FE3774F" w14:textId="77777777" w:rsidR="00BE5E85" w:rsidRPr="007C3D2B" w:rsidRDefault="00BE5E85" w:rsidP="007C3D2B">
      <w:pPr>
        <w:widowControl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ознакомить учащихся с правилами самоконтроля состояния здоровья на занятиях и дома;</w:t>
      </w:r>
    </w:p>
    <w:p w14:paraId="2464C8C6" w14:textId="77777777" w:rsidR="00BE5E85" w:rsidRPr="007C3D2B" w:rsidRDefault="00BE5E85" w:rsidP="007C3D2B">
      <w:pPr>
        <w:widowControl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формировать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правильную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осанку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49771AD0" w14:textId="77777777" w:rsidR="00BE5E85" w:rsidRPr="007C3D2B" w:rsidRDefault="00BE5E85" w:rsidP="007C3D2B">
      <w:pPr>
        <w:widowControl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обучать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диафрагмально-релаксационному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дыханию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794C70F4" w14:textId="77777777" w:rsidR="00BE5E85" w:rsidRPr="007C3D2B" w:rsidRDefault="00BE5E85" w:rsidP="007C3D2B">
      <w:pPr>
        <w:widowControl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изучать комплексы физических упражнений с оздоровительной направленностью;</w:t>
      </w:r>
    </w:p>
    <w:p w14:paraId="04964737" w14:textId="77777777" w:rsidR="00BE5E85" w:rsidRPr="007C3D2B" w:rsidRDefault="00BE5E85" w:rsidP="007C3D2B">
      <w:pPr>
        <w:widowControl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формировать у детей навыки здорового образа жизни.</w:t>
      </w:r>
    </w:p>
    <w:p w14:paraId="1436C527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Развивающие</w:t>
      </w:r>
      <w:proofErr w:type="spellEnd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:</w:t>
      </w:r>
    </w:p>
    <w:p w14:paraId="1436172D" w14:textId="77777777" w:rsidR="00BE5E85" w:rsidRPr="007C3D2B" w:rsidRDefault="00BE5E85" w:rsidP="007C3D2B">
      <w:pPr>
        <w:widowControl/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развивать и совершенствовать физические и психомоторные качества, обеспечивающие высокую дееспособность; </w:t>
      </w:r>
    </w:p>
    <w:p w14:paraId="7A23E10D" w14:textId="77777777" w:rsidR="00BE5E85" w:rsidRPr="007C3D2B" w:rsidRDefault="00BE5E85" w:rsidP="007C3D2B">
      <w:pPr>
        <w:widowControl/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совершенствовать прикладные жизненно важные навыки и умения в ходьбе, прыжках, лазании, обогащение двигательного опыта физическими упражнениями.</w:t>
      </w:r>
    </w:p>
    <w:p w14:paraId="4D7DA968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Воспитательные</w:t>
      </w:r>
      <w:proofErr w:type="spellEnd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:</w:t>
      </w:r>
    </w:p>
    <w:p w14:paraId="68D8D405" w14:textId="77777777" w:rsidR="00BE5E85" w:rsidRPr="007C3D2B" w:rsidRDefault="00BE5E85" w:rsidP="007C3D2B">
      <w:pPr>
        <w:widowControl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прививать жизненно важные гигиенические навыки;</w:t>
      </w:r>
    </w:p>
    <w:p w14:paraId="614AAA77" w14:textId="77777777" w:rsidR="00BE5E85" w:rsidRPr="007C3D2B" w:rsidRDefault="00BE5E85" w:rsidP="007C3D2B">
      <w:pPr>
        <w:widowControl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содействовать развитию познавательных интересов, творческой активности и инициативы;</w:t>
      </w:r>
    </w:p>
    <w:p w14:paraId="087A9198" w14:textId="77777777" w:rsidR="00BE5E85" w:rsidRPr="007C3D2B" w:rsidRDefault="00BE5E85" w:rsidP="007C3D2B">
      <w:pPr>
        <w:widowControl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стимулировать развитие волевых и нравственных качеств, определяющих формирование личности ребёнка; </w:t>
      </w:r>
    </w:p>
    <w:p w14:paraId="61301915" w14:textId="77777777" w:rsidR="00BE5E85" w:rsidRPr="007C3D2B" w:rsidRDefault="00BE5E85" w:rsidP="007C3D2B">
      <w:pPr>
        <w:widowControl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формировать умения самостоятельно заниматься физическими упражнениями.</w:t>
      </w:r>
    </w:p>
    <w:p w14:paraId="0D3F228F" w14:textId="77777777" w:rsidR="00BE5E85" w:rsidRPr="007C3D2B" w:rsidRDefault="00BE5E85" w:rsidP="007C3D2B">
      <w:pPr>
        <w:widowControl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/>
          <w:sz w:val="28"/>
          <w:szCs w:val="28"/>
          <w:lang w:val="ru-RU"/>
        </w:rPr>
      </w:pPr>
      <w:r w:rsidRPr="007C3D2B">
        <w:rPr>
          <w:rFonts w:ascii="Times New Roman" w:hAnsi="Times New Roman"/>
          <w:sz w:val="28"/>
          <w:szCs w:val="28"/>
          <w:lang w:val="ru-RU"/>
        </w:rPr>
        <w:t>воспитать активность и самостоятельность в двигательной деятельности.</w:t>
      </w:r>
    </w:p>
    <w:p w14:paraId="4A1D78F4" w14:textId="77777777" w:rsidR="00BE5E85" w:rsidRPr="007C3D2B" w:rsidRDefault="00BE5E85" w:rsidP="007C3D2B">
      <w:pPr>
        <w:widowControl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/>
          <w:sz w:val="28"/>
          <w:szCs w:val="28"/>
          <w:lang w:val="ru-RU"/>
        </w:rPr>
      </w:pPr>
      <w:r w:rsidRPr="007C3D2B">
        <w:rPr>
          <w:rFonts w:ascii="Times New Roman" w:hAnsi="Times New Roman"/>
          <w:sz w:val="28"/>
          <w:szCs w:val="28"/>
          <w:lang w:val="ru-RU"/>
        </w:rPr>
        <w:t>воспитать культуру общения со сверстниками и сотрудничества в условиях игровой и соревновательной деятельности.</w:t>
      </w:r>
    </w:p>
    <w:p w14:paraId="67B5FA89" w14:textId="77777777" w:rsidR="00BE5E85" w:rsidRPr="007C3D2B" w:rsidRDefault="00BE5E85" w:rsidP="007C3D2B">
      <w:pPr>
        <w:widowControl/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/>
          <w:sz w:val="28"/>
          <w:szCs w:val="28"/>
          <w:lang w:val="ru-RU"/>
        </w:rPr>
      </w:pPr>
      <w:r w:rsidRPr="007C3D2B">
        <w:rPr>
          <w:rFonts w:ascii="Times New Roman" w:hAnsi="Times New Roman"/>
          <w:sz w:val="28"/>
          <w:szCs w:val="28"/>
          <w:lang w:val="ru-RU"/>
        </w:rPr>
        <w:t>Воспитать эмпатию, умения работать в команде.</w:t>
      </w:r>
    </w:p>
    <w:p w14:paraId="4B594810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Оздоровительные</w:t>
      </w:r>
      <w:proofErr w:type="spellEnd"/>
      <w:r w:rsidRPr="007C3D2B">
        <w:rPr>
          <w:rFonts w:ascii="Times New Roman" w:eastAsia="Times New Roman" w:hAnsi="Times New Roman"/>
          <w:bCs/>
          <w:sz w:val="28"/>
          <w:szCs w:val="28"/>
          <w:lang w:eastAsia="ru-RU"/>
        </w:rPr>
        <w:t>:</w:t>
      </w:r>
    </w:p>
    <w:p w14:paraId="3B2E760A" w14:textId="77777777" w:rsidR="00BE5E85" w:rsidRPr="007C3D2B" w:rsidRDefault="00BE5E85" w:rsidP="007C3D2B">
      <w:pPr>
        <w:widowControl/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улучшать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функциональное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состояние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организма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00732A83" w14:textId="77777777" w:rsidR="00BE5E85" w:rsidRPr="007C3D2B" w:rsidRDefault="00BE5E85" w:rsidP="007C3D2B">
      <w:pPr>
        <w:widowControl/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повышать физическую и умственную работоспособность;</w:t>
      </w:r>
    </w:p>
    <w:p w14:paraId="5D32A500" w14:textId="77777777" w:rsidR="00BE5E85" w:rsidRPr="007C3D2B" w:rsidRDefault="00BE5E85" w:rsidP="007C3D2B">
      <w:pPr>
        <w:widowControl/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способствовать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снижению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заболеваемости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7AF0E0CA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Методы и приёмы учебно-воспитательного процесса:</w:t>
      </w:r>
    </w:p>
    <w:p w14:paraId="05ECB15A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Эффективность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реализации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программы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</w:p>
    <w:p w14:paraId="645C88DC" w14:textId="77777777" w:rsidR="00BE5E85" w:rsidRPr="007C3D2B" w:rsidRDefault="00BE5E85" w:rsidP="007C3D2B">
      <w:pPr>
        <w:widowControl/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информационно-познавательные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беседы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показ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);</w:t>
      </w:r>
    </w:p>
    <w:p w14:paraId="4CFB3E7B" w14:textId="77777777" w:rsidR="00BE5E85" w:rsidRPr="007C3D2B" w:rsidRDefault="00BE5E85" w:rsidP="007C3D2B">
      <w:pPr>
        <w:widowControl/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творческие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развивающие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игры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);</w:t>
      </w:r>
    </w:p>
    <w:p w14:paraId="5D98D75D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ind w:left="36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B8AED17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bCs/>
          <w:spacing w:val="-14"/>
          <w:sz w:val="28"/>
          <w:szCs w:val="28"/>
          <w:lang w:eastAsia="ru-RU"/>
        </w:rPr>
        <w:t>Условия</w:t>
      </w:r>
      <w:proofErr w:type="spellEnd"/>
      <w:r w:rsidRPr="007C3D2B">
        <w:rPr>
          <w:rFonts w:ascii="Times New Roman" w:eastAsia="Times New Roman" w:hAnsi="Times New Roman"/>
          <w:bCs/>
          <w:spacing w:val="-14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bCs/>
          <w:spacing w:val="-14"/>
          <w:sz w:val="28"/>
          <w:szCs w:val="28"/>
          <w:lang w:eastAsia="ru-RU"/>
        </w:rPr>
        <w:t>реализации</w:t>
      </w:r>
      <w:proofErr w:type="spellEnd"/>
      <w:r w:rsidRPr="007C3D2B">
        <w:rPr>
          <w:rFonts w:ascii="Times New Roman" w:eastAsia="Times New Roman" w:hAnsi="Times New Roman"/>
          <w:bCs/>
          <w:spacing w:val="-14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bCs/>
          <w:spacing w:val="-14"/>
          <w:sz w:val="28"/>
          <w:szCs w:val="28"/>
          <w:lang w:eastAsia="ru-RU"/>
        </w:rPr>
        <w:t>программы</w:t>
      </w:r>
      <w:proofErr w:type="spellEnd"/>
      <w:r w:rsidRPr="007C3D2B">
        <w:rPr>
          <w:rFonts w:ascii="Times New Roman" w:eastAsia="Times New Roman" w:hAnsi="Times New Roman"/>
          <w:bCs/>
          <w:spacing w:val="-14"/>
          <w:sz w:val="28"/>
          <w:szCs w:val="28"/>
          <w:lang w:eastAsia="ru-RU"/>
        </w:rPr>
        <w:t>.</w:t>
      </w:r>
    </w:p>
    <w:p w14:paraId="2BB6712F" w14:textId="77777777" w:rsidR="00BE5E85" w:rsidRPr="007C3D2B" w:rsidRDefault="00BE5E85" w:rsidP="007C3D2B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pacing w:val="3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pacing w:val="3"/>
          <w:sz w:val="28"/>
          <w:szCs w:val="28"/>
          <w:lang w:val="ru-RU" w:eastAsia="ru-RU"/>
        </w:rPr>
        <w:t>Программа рассчитана на 1 год обучения.</w:t>
      </w:r>
    </w:p>
    <w:p w14:paraId="1120EC26" w14:textId="705DD6E9" w:rsidR="00BE5E85" w:rsidRPr="007C3D2B" w:rsidRDefault="00BE5E85" w:rsidP="007C3D2B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pacing w:val="3"/>
          <w:sz w:val="28"/>
          <w:szCs w:val="28"/>
          <w:lang w:val="ru-RU" w:eastAsia="ru-RU"/>
        </w:rPr>
        <w:t>Возраст детей, участвующих в реализации данной дополнител</w:t>
      </w:r>
      <w:r w:rsidR="006558A8">
        <w:rPr>
          <w:rFonts w:ascii="Times New Roman" w:eastAsia="Times New Roman" w:hAnsi="Times New Roman"/>
          <w:spacing w:val="3"/>
          <w:sz w:val="28"/>
          <w:szCs w:val="28"/>
          <w:lang w:val="ru-RU" w:eastAsia="ru-RU"/>
        </w:rPr>
        <w:t>ьной образовательной программы 7</w:t>
      </w:r>
      <w:bookmarkStart w:id="0" w:name="_GoBack"/>
      <w:bookmarkEnd w:id="0"/>
      <w:r w:rsidRPr="007C3D2B">
        <w:rPr>
          <w:rFonts w:ascii="Times New Roman" w:eastAsia="Times New Roman" w:hAnsi="Times New Roman"/>
          <w:spacing w:val="3"/>
          <w:sz w:val="28"/>
          <w:szCs w:val="28"/>
          <w:lang w:val="ru-RU" w:eastAsia="ru-RU"/>
        </w:rPr>
        <w:t>-13 лет. Занятия проводятся с учетом возрастных особенностей детей. В группу принимаются все желающие</w:t>
      </w: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</w:p>
    <w:p w14:paraId="371019A3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Формы и режим занятий.</w:t>
      </w:r>
    </w:p>
    <w:p w14:paraId="7FB46604" w14:textId="77777777" w:rsidR="00BE5E85" w:rsidRPr="007C3D2B" w:rsidRDefault="00BE5E85" w:rsidP="007C3D2B">
      <w:pPr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Форма занятий – групповая. </w:t>
      </w:r>
    </w:p>
    <w:p w14:paraId="46BAA58F" w14:textId="77777777" w:rsidR="00BE5E85" w:rsidRPr="007C3D2B" w:rsidRDefault="00BE5E85" w:rsidP="007C3D2B">
      <w:pPr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Теоретические, практические, комбинированные - занятия. Комбинированная форма используется чаще и включает теоретическую: беседу, инструктаж, просмотр иллюстраций – и практическую части: ОФП, игры;</w:t>
      </w:r>
    </w:p>
    <w:p w14:paraId="016E2D67" w14:textId="77777777" w:rsidR="00BE5E85" w:rsidRPr="007C3D2B" w:rsidRDefault="00BE5E85" w:rsidP="007C3D2B">
      <w:pPr>
        <w:widowControl/>
        <w:numPr>
          <w:ilvl w:val="0"/>
          <w:numId w:val="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занятия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оздоровительной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направленности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7AD082B5" w14:textId="77777777" w:rsidR="00BE5E85" w:rsidRPr="007C3D2B" w:rsidRDefault="00BE5E85" w:rsidP="007C3D2B">
      <w:pPr>
        <w:widowControl/>
        <w:numPr>
          <w:ilvl w:val="0"/>
          <w:numId w:val="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праздники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2C336619" w14:textId="77777777" w:rsidR="00BE5E85" w:rsidRPr="007C3D2B" w:rsidRDefault="00BE5E85" w:rsidP="007C3D2B">
      <w:pPr>
        <w:widowControl/>
        <w:numPr>
          <w:ilvl w:val="0"/>
          <w:numId w:val="9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эстафеты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соревнования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4AE09457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Занятия проводятся 2 раза в неделю по 2 академических часа в игровой форме. Каждое занятие должно приносить детям чувство удовлетворения, лёгкости и радости. </w:t>
      </w:r>
    </w:p>
    <w:p w14:paraId="24A79D7B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Ожидаемые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результаты</w:t>
      </w:r>
      <w:proofErr w:type="spellEnd"/>
    </w:p>
    <w:p w14:paraId="4D514349" w14:textId="77777777" w:rsidR="00BE5E85" w:rsidRPr="007C3D2B" w:rsidRDefault="00BE5E85" w:rsidP="007C3D2B">
      <w:pPr>
        <w:widowControl/>
        <w:numPr>
          <w:ilvl w:val="0"/>
          <w:numId w:val="8"/>
        </w:numPr>
        <w:overflowPunct w:val="0"/>
        <w:autoSpaceDE w:val="0"/>
        <w:autoSpaceDN w:val="0"/>
        <w:adjustRightInd w:val="0"/>
        <w:ind w:left="709" w:hanging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Снижение уровня заболеваемости и пропусков занятий детьми;</w:t>
      </w:r>
    </w:p>
    <w:p w14:paraId="418F2BEC" w14:textId="77777777" w:rsidR="00BE5E85" w:rsidRPr="007C3D2B" w:rsidRDefault="00BE5E85" w:rsidP="007C3D2B">
      <w:pPr>
        <w:widowControl/>
        <w:numPr>
          <w:ilvl w:val="0"/>
          <w:numId w:val="8"/>
        </w:numPr>
        <w:overflowPunct w:val="0"/>
        <w:autoSpaceDE w:val="0"/>
        <w:autoSpaceDN w:val="0"/>
        <w:adjustRightInd w:val="0"/>
        <w:ind w:left="709" w:hanging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Привлечение максимального количества детей к занятиям в спортивных секциях;</w:t>
      </w:r>
    </w:p>
    <w:p w14:paraId="2C94E5DC" w14:textId="77777777" w:rsidR="00BE5E85" w:rsidRPr="007C3D2B" w:rsidRDefault="00BE5E85" w:rsidP="007C3D2B">
      <w:pPr>
        <w:widowControl/>
        <w:numPr>
          <w:ilvl w:val="0"/>
          <w:numId w:val="8"/>
        </w:numPr>
        <w:overflowPunct w:val="0"/>
        <w:autoSpaceDE w:val="0"/>
        <w:autoSpaceDN w:val="0"/>
        <w:adjustRightInd w:val="0"/>
        <w:ind w:left="709" w:hanging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Создание положительной эмоциональной сферы психологического здоровья учащихся; </w:t>
      </w:r>
    </w:p>
    <w:p w14:paraId="6742FCB1" w14:textId="77777777" w:rsidR="00BE5E85" w:rsidRPr="007C3D2B" w:rsidRDefault="00BE5E85" w:rsidP="007C3D2B">
      <w:pPr>
        <w:widowControl/>
        <w:numPr>
          <w:ilvl w:val="0"/>
          <w:numId w:val="8"/>
        </w:numPr>
        <w:overflowPunct w:val="0"/>
        <w:autoSpaceDE w:val="0"/>
        <w:autoSpaceDN w:val="0"/>
        <w:adjustRightInd w:val="0"/>
        <w:ind w:left="709" w:hanging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Повышение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физической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активности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детей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0FE4EEFE" w14:textId="77777777" w:rsidR="00BE5E85" w:rsidRPr="007C3D2B" w:rsidRDefault="00BE5E85" w:rsidP="007C3D2B">
      <w:pPr>
        <w:widowControl/>
        <w:numPr>
          <w:ilvl w:val="0"/>
          <w:numId w:val="8"/>
        </w:numPr>
        <w:overflowPunct w:val="0"/>
        <w:autoSpaceDE w:val="0"/>
        <w:autoSpaceDN w:val="0"/>
        <w:adjustRightInd w:val="0"/>
        <w:ind w:left="709" w:hanging="283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Сформированность у детей потребности в здоровом образе жизни.</w:t>
      </w:r>
    </w:p>
    <w:p w14:paraId="5CB12DD6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Универсальные компетенции, формирующиеся в процессе освоения содержания дополнительной образовательной программы «Веселые старты», что приводит к ожидаемым результатам:</w:t>
      </w:r>
    </w:p>
    <w:p w14:paraId="143840FD" w14:textId="77777777" w:rsidR="00BE5E85" w:rsidRPr="007C3D2B" w:rsidRDefault="00BE5E85" w:rsidP="007C3D2B">
      <w:pPr>
        <w:widowControl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умение организовывать собственную жизнедеятельность по достижению состояния полного благополучия (физического или соматического, психологического и социального);</w:t>
      </w:r>
    </w:p>
    <w:p w14:paraId="4D21E002" w14:textId="77777777" w:rsidR="00BE5E85" w:rsidRPr="007C3D2B" w:rsidRDefault="00BE5E85" w:rsidP="007C3D2B">
      <w:pPr>
        <w:widowControl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умение активно включаться в совместную деятельность, взаимодействовать со сверстниками и взрослыми для сохранения и укрепления личного и общественного здоровья как социокультурного феномена;</w:t>
      </w:r>
    </w:p>
    <w:p w14:paraId="279B8C1D" w14:textId="77777777" w:rsidR="00BE5E85" w:rsidRPr="007C3D2B" w:rsidRDefault="00BE5E85" w:rsidP="007C3D2B">
      <w:pPr>
        <w:widowControl/>
        <w:numPr>
          <w:ilvl w:val="0"/>
          <w:numId w:val="5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умение доносить информацию по здоровье сберегающей тематике в доступной, эмоционально-яркой форме в процессе взаимодействия со сверстниками и взрослыми людьми.</w:t>
      </w:r>
    </w:p>
    <w:p w14:paraId="155AF0C8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Личностные результаты изучения дополнительной образовательной программы «Веселые старты»:</w:t>
      </w:r>
    </w:p>
    <w:p w14:paraId="5CD3DDA1" w14:textId="77777777" w:rsidR="00BE5E85" w:rsidRPr="007C3D2B" w:rsidRDefault="00BE5E85" w:rsidP="007C3D2B">
      <w:pPr>
        <w:widowControl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активное включение в общение и взаимодействие со сверстниками на принципах сохранения и укрепления личного и общественного здоровья;</w:t>
      </w:r>
    </w:p>
    <w:p w14:paraId="46EA5370" w14:textId="77777777" w:rsidR="00BE5E85" w:rsidRPr="007C3D2B" w:rsidRDefault="00BE5E85" w:rsidP="007C3D2B">
      <w:pPr>
        <w:widowControl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проявление позитивных качеств личности и управление своими эмоциями в различных ситуациях риска нарушения здоровья;</w:t>
      </w:r>
    </w:p>
    <w:p w14:paraId="268FC362" w14:textId="77777777" w:rsidR="00BE5E85" w:rsidRPr="007C3D2B" w:rsidRDefault="00BE5E85" w:rsidP="007C3D2B">
      <w:pPr>
        <w:widowControl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проявление дисциплинированности и упорства в сохранении и укреплении личного здоровья и здоровья окружающих людей во всех его проявлениях;</w:t>
      </w:r>
    </w:p>
    <w:p w14:paraId="74475C51" w14:textId="77777777" w:rsidR="00BE5E85" w:rsidRPr="007C3D2B" w:rsidRDefault="00BE5E85" w:rsidP="007C3D2B">
      <w:pPr>
        <w:widowControl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оказание бескорыстной помощи своим сверстникам и окружающим людям в сохранении и укреплении их здоровья во всех его проявлениях.</w:t>
      </w:r>
    </w:p>
    <w:p w14:paraId="70AD87D5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ind w:firstLine="36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Метапредметные результаты изучения дополнительной образовательной программы «Веселые старты»:</w:t>
      </w:r>
    </w:p>
    <w:p w14:paraId="4C40F2AF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характеристика личного и общественного здоровья как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социальнокультурного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феномена, его объективная оценка на основе освоенных знаний и имеющегося опыта;</w:t>
      </w:r>
    </w:p>
    <w:p w14:paraId="72AB0A99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обеспечение защиты и сохранения личного и общественного здоровья во всех его проявлениях позитивными средствами, соответствующими индивидуальным и типологически возрастным особенностям;</w:t>
      </w:r>
    </w:p>
    <w:p w14:paraId="26C2866C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планирование и организация самостоятельной деятельности (учебной и досуговой) с учетом требований сохранения и совершенствования индивидуального здоровья во всех его проявлениях;</w:t>
      </w:r>
    </w:p>
    <w:p w14:paraId="0FAB9403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анализ и объективная оценка результатов собственной деятельности с точки зрения возможных рисков нарушения здоровья и возможностей его совершенствования;</w:t>
      </w:r>
    </w:p>
    <w:p w14:paraId="4459E219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управление своим эмоциональным состоянием при общении со сверстниками и взрослыми с целью сохранения эмоционального благополучия.</w:t>
      </w:r>
    </w:p>
    <w:p w14:paraId="4743BCF6" w14:textId="77777777" w:rsidR="00BE5E85" w:rsidRPr="007C3D2B" w:rsidRDefault="00BE5E85" w:rsidP="007C3D2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Формы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подведения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итогов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реализации</w:t>
      </w:r>
      <w:proofErr w:type="spellEnd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7C3D2B">
        <w:rPr>
          <w:rFonts w:ascii="Times New Roman" w:eastAsia="Times New Roman" w:hAnsi="Times New Roman"/>
          <w:sz w:val="28"/>
          <w:szCs w:val="28"/>
          <w:lang w:eastAsia="ru-RU"/>
        </w:rPr>
        <w:t>программы</w:t>
      </w:r>
      <w:proofErr w:type="spellEnd"/>
    </w:p>
    <w:p w14:paraId="0CB50814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В ходе каждого занятия педагог контролирует физическое состояние ребенка и уровень формирования двигательных навыков на текущий момент.</w:t>
      </w:r>
    </w:p>
    <w:p w14:paraId="1803B186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По итогам каждого тренировочного цикла проводится оценка уровня двигательных способностей ребенка и приобретенных навыков.</w:t>
      </w:r>
    </w:p>
    <w:p w14:paraId="60BE1561" w14:textId="77777777" w:rsidR="00BE5E85" w:rsidRPr="007C3D2B" w:rsidRDefault="00BE5E85" w:rsidP="007C3D2B">
      <w:pPr>
        <w:widowControl/>
        <w:numPr>
          <w:ilvl w:val="0"/>
          <w:numId w:val="7"/>
        </w:num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Контроль осуществляется в форме визуального наблюдения, соревнований.</w:t>
      </w:r>
    </w:p>
    <w:p w14:paraId="774710D0" w14:textId="77777777" w:rsidR="00BE5E85" w:rsidRPr="007C3D2B" w:rsidRDefault="00BE5E85" w:rsidP="007C3D2B">
      <w:pPr>
        <w:tabs>
          <w:tab w:val="left" w:pos="2516"/>
          <w:tab w:val="left" w:pos="4521"/>
          <w:tab w:val="left" w:pos="7153"/>
          <w:tab w:val="left" w:pos="7436"/>
          <w:tab w:val="left" w:pos="9354"/>
          <w:tab w:val="left" w:pos="9767"/>
        </w:tabs>
        <w:spacing w:line="321" w:lineRule="exact"/>
        <w:ind w:left="1179" w:right="213"/>
        <w:jc w:val="both"/>
        <w:rPr>
          <w:rFonts w:ascii="Times New Roman" w:hAnsi="Times New Roman" w:cs="Times New Roman"/>
          <w:color w:val="010302"/>
          <w:sz w:val="28"/>
          <w:szCs w:val="28"/>
          <w:lang w:val="ru-RU"/>
        </w:rPr>
      </w:pPr>
      <w:r w:rsidRPr="007C3D2B">
        <w:rPr>
          <w:rFonts w:ascii="Times New Roman" w:eastAsia="Times New Roman" w:hAnsi="Times New Roman"/>
          <w:sz w:val="28"/>
          <w:szCs w:val="28"/>
          <w:lang w:val="ru-RU" w:eastAsia="ru-RU"/>
        </w:rPr>
        <w:t>Основной формой подведения итогов является участие детей в соревнованиях.</w:t>
      </w:r>
    </w:p>
    <w:p w14:paraId="6C3DDBC0" w14:textId="77777777" w:rsidR="00BF1487" w:rsidRPr="007C3D2B" w:rsidRDefault="00BF1487" w:rsidP="007C3D2B">
      <w:pPr>
        <w:jc w:val="both"/>
        <w:rPr>
          <w:sz w:val="28"/>
          <w:szCs w:val="28"/>
          <w:lang w:val="ru-RU"/>
        </w:rPr>
      </w:pPr>
    </w:p>
    <w:sectPr w:rsidR="00BF1487" w:rsidRPr="007C3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23813"/>
    <w:multiLevelType w:val="multilevel"/>
    <w:tmpl w:val="54385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50814"/>
    <w:multiLevelType w:val="multilevel"/>
    <w:tmpl w:val="0F766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D4146"/>
    <w:multiLevelType w:val="multilevel"/>
    <w:tmpl w:val="C8FCE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DE749E"/>
    <w:multiLevelType w:val="multilevel"/>
    <w:tmpl w:val="6270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D168A6"/>
    <w:multiLevelType w:val="multilevel"/>
    <w:tmpl w:val="F372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3C7B0F"/>
    <w:multiLevelType w:val="multilevel"/>
    <w:tmpl w:val="8EDE6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413A34"/>
    <w:multiLevelType w:val="multilevel"/>
    <w:tmpl w:val="355A4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0807A3"/>
    <w:multiLevelType w:val="hybridMultilevel"/>
    <w:tmpl w:val="6A10745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0BA0654"/>
    <w:multiLevelType w:val="multilevel"/>
    <w:tmpl w:val="E1448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DD6932"/>
    <w:multiLevelType w:val="multilevel"/>
    <w:tmpl w:val="DD70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85"/>
    <w:rsid w:val="006558A8"/>
    <w:rsid w:val="007C3D2B"/>
    <w:rsid w:val="00A24BBF"/>
    <w:rsid w:val="00AC520B"/>
    <w:rsid w:val="00BE5E85"/>
    <w:rsid w:val="00BF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361BB"/>
  <w15:chartTrackingRefBased/>
  <w15:docId w15:val="{912F94D3-4FB7-4722-83B8-49F660138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E85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1012</Words>
  <Characters>5773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Qwop</dc:creator>
  <cp:keywords/>
  <dc:description/>
  <cp:lastModifiedBy>Гульнара</cp:lastModifiedBy>
  <cp:revision>2</cp:revision>
  <dcterms:created xsi:type="dcterms:W3CDTF">2022-03-05T06:20:00Z</dcterms:created>
  <dcterms:modified xsi:type="dcterms:W3CDTF">2022-03-05T06:20:00Z</dcterms:modified>
</cp:coreProperties>
</file>